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C12" w:rsidRDefault="001A7C12">
      <w:pPr>
        <w:pStyle w:val="ConsPlusNonformat"/>
        <w:spacing w:before="260"/>
        <w:jc w:val="both"/>
      </w:pPr>
      <w:r>
        <w:t xml:space="preserve">                                 В Арбитражный суд ________________________</w:t>
      </w:r>
    </w:p>
    <w:p w:rsidR="001A7C12" w:rsidRDefault="001A7C12">
      <w:pPr>
        <w:pStyle w:val="ConsPlusNonformat"/>
        <w:jc w:val="both"/>
      </w:pPr>
    </w:p>
    <w:p w:rsidR="001A7C12" w:rsidRDefault="001A7C12">
      <w:pPr>
        <w:pStyle w:val="ConsPlusNonformat"/>
        <w:jc w:val="both"/>
      </w:pPr>
      <w:r>
        <w:t xml:space="preserve">                                 Истец: _______________________________ </w:t>
      </w:r>
      <w:r>
        <w:rPr>
          <w:color w:val="0000FF"/>
        </w:rPr>
        <w:t>&lt;1</w:t>
      </w:r>
      <w:bookmarkStart w:id="0" w:name="_GoBack"/>
      <w:bookmarkEnd w:id="0"/>
      <w:r>
        <w:rPr>
          <w:color w:val="0000FF"/>
        </w:rPr>
        <w:t>&gt;</w:t>
      </w:r>
    </w:p>
    <w:p w:rsidR="001A7C12" w:rsidRDefault="001A7C12">
      <w:pPr>
        <w:pStyle w:val="ConsPlusNonformat"/>
        <w:jc w:val="both"/>
      </w:pPr>
      <w:r>
        <w:t xml:space="preserve">                                            </w:t>
      </w:r>
      <w:proofErr w:type="gramStart"/>
      <w:r>
        <w:t>(наименование или Ф.И.О.</w:t>
      </w:r>
      <w:proofErr w:type="gramEnd"/>
    </w:p>
    <w:p w:rsidR="001A7C12" w:rsidRDefault="001A7C12">
      <w:pPr>
        <w:pStyle w:val="ConsPlusNonformat"/>
        <w:jc w:val="both"/>
      </w:pPr>
      <w:r>
        <w:t xml:space="preserve">                                                предпринимателя)</w:t>
      </w:r>
    </w:p>
    <w:p w:rsidR="001A7C12" w:rsidRDefault="001A7C12">
      <w:pPr>
        <w:pStyle w:val="ConsPlusNonformat"/>
        <w:jc w:val="both"/>
      </w:pPr>
      <w:r>
        <w:t xml:space="preserve">                                 адрес: ___________________________________</w:t>
      </w:r>
    </w:p>
    <w:p w:rsidR="001A7C12" w:rsidRDefault="001A7C12">
      <w:pPr>
        <w:pStyle w:val="ConsPlusNonformat"/>
        <w:jc w:val="both"/>
      </w:pPr>
      <w:r>
        <w:t xml:space="preserve">                                 _________________________________________,</w:t>
      </w:r>
    </w:p>
    <w:p w:rsidR="001A7C12" w:rsidRDefault="001A7C12">
      <w:pPr>
        <w:pStyle w:val="ConsPlusNonformat"/>
        <w:jc w:val="both"/>
      </w:pPr>
      <w:r>
        <w:t xml:space="preserve">                                    </w:t>
      </w:r>
      <w:proofErr w:type="gramStart"/>
      <w:r>
        <w:t>(для предпринимателя: дата и место</w:t>
      </w:r>
      <w:proofErr w:type="gramEnd"/>
    </w:p>
    <w:p w:rsidR="001A7C12" w:rsidRDefault="001A7C12">
      <w:pPr>
        <w:pStyle w:val="ConsPlusNonformat"/>
        <w:jc w:val="both"/>
      </w:pPr>
      <w:r>
        <w:t xml:space="preserve">                                  рождения, место работы или дата и место</w:t>
      </w:r>
    </w:p>
    <w:p w:rsidR="001A7C12" w:rsidRDefault="001A7C12">
      <w:pPr>
        <w:pStyle w:val="ConsPlusNonformat"/>
        <w:jc w:val="both"/>
      </w:pPr>
      <w:r>
        <w:t xml:space="preserve">                                        государственной регистрации</w:t>
      </w:r>
    </w:p>
    <w:p w:rsidR="001A7C12" w:rsidRDefault="001A7C12">
      <w:pPr>
        <w:pStyle w:val="ConsPlusNonformat"/>
        <w:jc w:val="both"/>
      </w:pPr>
      <w:r>
        <w:t xml:space="preserve">                                         в качестве предпринимателя)</w:t>
      </w:r>
    </w:p>
    <w:p w:rsidR="001A7C12" w:rsidRDefault="001A7C12">
      <w:pPr>
        <w:pStyle w:val="ConsPlusNonformat"/>
        <w:jc w:val="both"/>
      </w:pPr>
      <w:r>
        <w:t xml:space="preserve">                                 телефон: ____________, факс: ____________,</w:t>
      </w:r>
    </w:p>
    <w:p w:rsidR="001A7C12" w:rsidRDefault="001A7C12">
      <w:pPr>
        <w:pStyle w:val="ConsPlusNonformat"/>
        <w:jc w:val="both"/>
      </w:pPr>
      <w:r>
        <w:t xml:space="preserve">                                 адрес электронной почты: _________________</w:t>
      </w:r>
    </w:p>
    <w:p w:rsidR="001A7C12" w:rsidRDefault="001A7C12">
      <w:pPr>
        <w:pStyle w:val="ConsPlusNonformat"/>
        <w:jc w:val="both"/>
      </w:pPr>
    </w:p>
    <w:p w:rsidR="001A7C12" w:rsidRDefault="001A7C12">
      <w:pPr>
        <w:pStyle w:val="ConsPlusNonformat"/>
        <w:jc w:val="both"/>
      </w:pPr>
      <w:r>
        <w:t xml:space="preserve">                                 Представитель истца: _____________________</w:t>
      </w:r>
    </w:p>
    <w:p w:rsidR="001A7C12" w:rsidRDefault="001A7C12">
      <w:pPr>
        <w:pStyle w:val="ConsPlusNonformat"/>
        <w:jc w:val="both"/>
      </w:pPr>
      <w:r>
        <w:t xml:space="preserve">                                                    </w:t>
      </w:r>
      <w:proofErr w:type="gramStart"/>
      <w:r>
        <w:t xml:space="preserve">(данные с учетом </w:t>
      </w:r>
      <w:r>
        <w:rPr>
          <w:color w:val="0000FF"/>
        </w:rPr>
        <w:t>ст. 59</w:t>
      </w:r>
      <w:proofErr w:type="gramEnd"/>
    </w:p>
    <w:p w:rsidR="001A7C12" w:rsidRDefault="001A7C12">
      <w:pPr>
        <w:pStyle w:val="ConsPlusNonformat"/>
        <w:jc w:val="both"/>
      </w:pPr>
      <w:r>
        <w:t xml:space="preserve">                                               Арбитражного процессуального</w:t>
      </w:r>
    </w:p>
    <w:p w:rsidR="001A7C12" w:rsidRDefault="001A7C12">
      <w:pPr>
        <w:pStyle w:val="ConsPlusNonformat"/>
        <w:jc w:val="both"/>
      </w:pPr>
      <w:r>
        <w:t xml:space="preserve">                                              кодекса Российской Федерации)</w:t>
      </w:r>
    </w:p>
    <w:p w:rsidR="001A7C12" w:rsidRDefault="001A7C12">
      <w:pPr>
        <w:pStyle w:val="ConsPlusNonformat"/>
        <w:jc w:val="both"/>
      </w:pPr>
      <w:r>
        <w:t xml:space="preserve">                                 адрес: __________________________________,</w:t>
      </w:r>
    </w:p>
    <w:p w:rsidR="001A7C12" w:rsidRDefault="001A7C12">
      <w:pPr>
        <w:pStyle w:val="ConsPlusNonformat"/>
        <w:jc w:val="both"/>
      </w:pPr>
      <w:r>
        <w:t xml:space="preserve">                                 телефон: _____________, факс: ___________,</w:t>
      </w:r>
    </w:p>
    <w:p w:rsidR="001A7C12" w:rsidRDefault="001A7C12">
      <w:pPr>
        <w:pStyle w:val="ConsPlusNonformat"/>
        <w:jc w:val="both"/>
      </w:pPr>
      <w:r>
        <w:t xml:space="preserve">                                 адрес электронной почты: _________________</w:t>
      </w:r>
    </w:p>
    <w:p w:rsidR="001A7C12" w:rsidRDefault="001A7C12">
      <w:pPr>
        <w:pStyle w:val="ConsPlusNonformat"/>
        <w:jc w:val="both"/>
      </w:pPr>
    </w:p>
    <w:p w:rsidR="001A7C12" w:rsidRDefault="001A7C12">
      <w:pPr>
        <w:pStyle w:val="ConsPlusNonformat"/>
        <w:jc w:val="both"/>
      </w:pPr>
      <w:r>
        <w:t xml:space="preserve">                                 Ответчик: ________________________________</w:t>
      </w:r>
    </w:p>
    <w:p w:rsidR="001A7C12" w:rsidRDefault="001A7C12">
      <w:pPr>
        <w:pStyle w:val="ConsPlusNonformat"/>
        <w:jc w:val="both"/>
      </w:pPr>
      <w:r>
        <w:t xml:space="preserve">                                             </w:t>
      </w:r>
      <w:proofErr w:type="gramStart"/>
      <w:r>
        <w:t>(наименование или Ф.И.О.</w:t>
      </w:r>
      <w:proofErr w:type="gramEnd"/>
    </w:p>
    <w:p w:rsidR="001A7C12" w:rsidRDefault="001A7C12">
      <w:pPr>
        <w:pStyle w:val="ConsPlusNonformat"/>
        <w:jc w:val="both"/>
      </w:pPr>
      <w:r>
        <w:t xml:space="preserve">                                                 предпринимателя)</w:t>
      </w:r>
    </w:p>
    <w:p w:rsidR="001A7C12" w:rsidRDefault="001A7C12">
      <w:pPr>
        <w:pStyle w:val="ConsPlusNonformat"/>
        <w:jc w:val="both"/>
      </w:pPr>
      <w:r>
        <w:t xml:space="preserve">                                 адрес: __________________________________,</w:t>
      </w:r>
    </w:p>
    <w:p w:rsidR="001A7C12" w:rsidRDefault="001A7C12">
      <w:pPr>
        <w:pStyle w:val="ConsPlusNonformat"/>
        <w:jc w:val="both"/>
      </w:pPr>
      <w:r>
        <w:t xml:space="preserve">                                 телефон: _____________, факс: ___________,</w:t>
      </w:r>
    </w:p>
    <w:p w:rsidR="001A7C12" w:rsidRDefault="001A7C12">
      <w:pPr>
        <w:pStyle w:val="ConsPlusNonformat"/>
        <w:jc w:val="both"/>
      </w:pPr>
      <w:r>
        <w:t xml:space="preserve">                                 адрес электронной почты: _________________</w:t>
      </w:r>
    </w:p>
    <w:p w:rsidR="001A7C12" w:rsidRDefault="001A7C12">
      <w:pPr>
        <w:pStyle w:val="ConsPlusNonformat"/>
        <w:jc w:val="both"/>
      </w:pPr>
    </w:p>
    <w:p w:rsidR="001A7C12" w:rsidRDefault="001A7C12">
      <w:pPr>
        <w:pStyle w:val="ConsPlusNonformat"/>
        <w:jc w:val="both"/>
      </w:pPr>
      <w:r>
        <w:t xml:space="preserve">                                 Госпошлина: ___________________ рублей </w:t>
      </w:r>
      <w:r>
        <w:rPr>
          <w:color w:val="0000FF"/>
        </w:rPr>
        <w:t>&lt;2&gt;</w:t>
      </w:r>
    </w:p>
    <w:p w:rsidR="001A7C12" w:rsidRDefault="001A7C12">
      <w:pPr>
        <w:pStyle w:val="ConsPlusNonformat"/>
        <w:jc w:val="both"/>
      </w:pPr>
    </w:p>
    <w:p w:rsidR="001A7C12" w:rsidRDefault="001A7C12">
      <w:pPr>
        <w:pStyle w:val="ConsPlusNonformat"/>
        <w:jc w:val="both"/>
      </w:pPr>
      <w:r>
        <w:t xml:space="preserve">                             ИСКОВОЕ ЗАЯВЛЕНИЕ</w:t>
      </w:r>
    </w:p>
    <w:p w:rsidR="001A7C12" w:rsidRDefault="001A7C12">
      <w:pPr>
        <w:pStyle w:val="ConsPlusNonformat"/>
        <w:jc w:val="both"/>
      </w:pPr>
      <w:r>
        <w:t xml:space="preserve">                о признании строения самовольной постройкой</w:t>
      </w:r>
    </w:p>
    <w:p w:rsidR="001A7C12" w:rsidRDefault="001A7C12">
      <w:pPr>
        <w:pStyle w:val="ConsPlusNonformat"/>
        <w:jc w:val="both"/>
      </w:pPr>
      <w:r>
        <w:t xml:space="preserve">                           и </w:t>
      </w:r>
      <w:proofErr w:type="spellStart"/>
      <w:r>
        <w:t>обязании</w:t>
      </w:r>
      <w:proofErr w:type="spellEnd"/>
      <w:r>
        <w:t xml:space="preserve"> снести ее</w:t>
      </w:r>
    </w:p>
    <w:p w:rsidR="001A7C12" w:rsidRDefault="001A7C12">
      <w:pPr>
        <w:pStyle w:val="ConsPlusNonformat"/>
        <w:jc w:val="both"/>
      </w:pPr>
    </w:p>
    <w:p w:rsidR="001A7C12" w:rsidRDefault="001A7C12">
      <w:pPr>
        <w:pStyle w:val="ConsPlusNonformat"/>
        <w:jc w:val="both"/>
      </w:pPr>
      <w:r>
        <w:t xml:space="preserve">    Земельный  участок  площадью  _________ кв. м, расположенный по адресу:</w:t>
      </w:r>
    </w:p>
    <w:p w:rsidR="001A7C12" w:rsidRDefault="001A7C12">
      <w:pPr>
        <w:pStyle w:val="ConsPlusNonformat"/>
        <w:jc w:val="both"/>
      </w:pPr>
      <w:r>
        <w:t>_________________________________________, кадастровый номер _____________,</w:t>
      </w:r>
    </w:p>
    <w:p w:rsidR="001A7C12" w:rsidRDefault="001A7C12">
      <w:pPr>
        <w:pStyle w:val="ConsPlusNonformat"/>
        <w:jc w:val="both"/>
      </w:pPr>
      <w:r>
        <w:t>принадлежит Истцу на праве _______________________________________________,</w:t>
      </w:r>
    </w:p>
    <w:p w:rsidR="001A7C12" w:rsidRDefault="001A7C12">
      <w:pPr>
        <w:pStyle w:val="ConsPlusNonformat"/>
        <w:jc w:val="both"/>
      </w:pPr>
      <w:r>
        <w:t>что  подтверждается  записью  в Едином государственном реестре недвижимости</w:t>
      </w:r>
    </w:p>
    <w:p w:rsidR="001A7C12" w:rsidRDefault="001A7C12">
      <w:pPr>
        <w:pStyle w:val="ConsPlusNonformat"/>
        <w:jc w:val="both"/>
      </w:pPr>
      <w:proofErr w:type="gramStart"/>
      <w:r>
        <w:t>N ___  от  "___"______ ____ г. (Выписка из Единого государственного реестра</w:t>
      </w:r>
      <w:proofErr w:type="gramEnd"/>
    </w:p>
    <w:p w:rsidR="001A7C12" w:rsidRDefault="001A7C12">
      <w:pPr>
        <w:pStyle w:val="ConsPlusNonformat"/>
        <w:jc w:val="both"/>
      </w:pPr>
      <w:r>
        <w:t xml:space="preserve">недвижимости N ___ от "___"______ ____ г. </w:t>
      </w:r>
      <w:r>
        <w:rPr>
          <w:color w:val="0000FF"/>
        </w:rPr>
        <w:t>&lt;3&gt;</w:t>
      </w:r>
      <w:r>
        <w:t>).</w:t>
      </w:r>
    </w:p>
    <w:p w:rsidR="001A7C12" w:rsidRDefault="001A7C12">
      <w:pPr>
        <w:pStyle w:val="ConsPlusNonformat"/>
        <w:jc w:val="both"/>
      </w:pPr>
      <w:r>
        <w:t xml:space="preserve">    Ответчиком на указанном участке возведено строение - __________________</w:t>
      </w:r>
    </w:p>
    <w:p w:rsidR="001A7C12" w:rsidRDefault="001A7C12">
      <w:pPr>
        <w:pStyle w:val="ConsPlusNonformat"/>
        <w:jc w:val="both"/>
      </w:pPr>
      <w:r>
        <w:t>__________________________________________________________________________.</w:t>
      </w:r>
    </w:p>
    <w:p w:rsidR="001A7C12" w:rsidRDefault="001A7C12">
      <w:pPr>
        <w:pStyle w:val="ConsPlusNonformat"/>
        <w:jc w:val="both"/>
      </w:pPr>
      <w:r>
        <w:t xml:space="preserve">                  (указать индивидуализирующие признаки)</w:t>
      </w:r>
    </w:p>
    <w:p w:rsidR="001A7C12" w:rsidRDefault="001A7C12">
      <w:pPr>
        <w:pStyle w:val="ConsPlusNonformat"/>
        <w:jc w:val="both"/>
      </w:pPr>
      <w:r>
        <w:t xml:space="preserve">    </w:t>
      </w:r>
      <w:proofErr w:type="gramStart"/>
      <w:r>
        <w:t>Право  собственности  на  данное строение зарегистрировано (вариант: не</w:t>
      </w:r>
      <w:proofErr w:type="gramEnd"/>
    </w:p>
    <w:p w:rsidR="001A7C12" w:rsidRDefault="001A7C12">
      <w:pPr>
        <w:pStyle w:val="ConsPlusNonformat"/>
        <w:jc w:val="both"/>
      </w:pPr>
      <w:r>
        <w:t xml:space="preserve">зарегистрировано) в установленном законом порядке </w:t>
      </w:r>
      <w:proofErr w:type="gramStart"/>
      <w:r>
        <w:t>за</w:t>
      </w:r>
      <w:proofErr w:type="gramEnd"/>
      <w:r>
        <w:t xml:space="preserve"> ______________________</w:t>
      </w:r>
    </w:p>
    <w:p w:rsidR="001A7C12" w:rsidRDefault="001A7C12">
      <w:pPr>
        <w:pStyle w:val="ConsPlusNonformat"/>
        <w:jc w:val="both"/>
      </w:pPr>
      <w:r>
        <w:t xml:space="preserve">                                                         </w:t>
      </w:r>
      <w:proofErr w:type="gramStart"/>
      <w:r>
        <w:t>(наименование</w:t>
      </w:r>
      <w:proofErr w:type="gramEnd"/>
    </w:p>
    <w:p w:rsidR="001A7C12" w:rsidRDefault="001A7C12">
      <w:pPr>
        <w:pStyle w:val="ConsPlusNonformat"/>
        <w:jc w:val="both"/>
      </w:pPr>
      <w:r>
        <w:t xml:space="preserve">_______________________________,   что   подтверждается  записью  в  </w:t>
      </w:r>
      <w:proofErr w:type="gramStart"/>
      <w:r>
        <w:t>Едином</w:t>
      </w:r>
      <w:proofErr w:type="gramEnd"/>
    </w:p>
    <w:p w:rsidR="001A7C12" w:rsidRDefault="001A7C12">
      <w:pPr>
        <w:pStyle w:val="ConsPlusNonformat"/>
        <w:jc w:val="both"/>
      </w:pPr>
      <w:r>
        <w:t xml:space="preserve">  или Ф.И.О. предпринимателя)</w:t>
      </w:r>
    </w:p>
    <w:p w:rsidR="001A7C12" w:rsidRDefault="001A7C12">
      <w:pPr>
        <w:pStyle w:val="ConsPlusNonformat"/>
        <w:jc w:val="both"/>
      </w:pPr>
      <w:proofErr w:type="gramStart"/>
      <w:r>
        <w:t>государственном  реестре недвижимости N ___ от "___"______ ____ г. (Выписка</w:t>
      </w:r>
      <w:proofErr w:type="gramEnd"/>
    </w:p>
    <w:p w:rsidR="001A7C12" w:rsidRDefault="001A7C12">
      <w:pPr>
        <w:pStyle w:val="ConsPlusNonformat"/>
        <w:jc w:val="both"/>
      </w:pPr>
      <w:r>
        <w:t xml:space="preserve">из Единого  государственного реестра недвижимости N ___ </w:t>
      </w:r>
      <w:proofErr w:type="gramStart"/>
      <w:r>
        <w:t>от</w:t>
      </w:r>
      <w:proofErr w:type="gramEnd"/>
      <w:r>
        <w:t xml:space="preserve"> "___"______ ____</w:t>
      </w:r>
    </w:p>
    <w:p w:rsidR="001A7C12" w:rsidRDefault="001A7C12">
      <w:pPr>
        <w:pStyle w:val="ConsPlusNonformat"/>
        <w:jc w:val="both"/>
      </w:pPr>
      <w:r>
        <w:t xml:space="preserve">г. </w:t>
      </w:r>
      <w:r>
        <w:rPr>
          <w:color w:val="0000FF"/>
        </w:rPr>
        <w:t>&lt;4&gt;</w:t>
      </w:r>
      <w:r>
        <w:t>).</w:t>
      </w:r>
    </w:p>
    <w:p w:rsidR="001A7C12" w:rsidRDefault="001A7C12">
      <w:pPr>
        <w:pStyle w:val="ConsPlusNonformat"/>
        <w:jc w:val="both"/>
      </w:pPr>
      <w:r>
        <w:t xml:space="preserve">    Данное строение является самовольной постройкой, так как ______________</w:t>
      </w:r>
    </w:p>
    <w:p w:rsidR="001A7C12" w:rsidRDefault="001A7C12">
      <w:pPr>
        <w:pStyle w:val="ConsPlusNonformat"/>
        <w:jc w:val="both"/>
      </w:pPr>
      <w:r>
        <w:t>__________________________________________________________________________,</w:t>
      </w:r>
    </w:p>
    <w:p w:rsidR="001A7C12" w:rsidRDefault="001A7C12">
      <w:pPr>
        <w:pStyle w:val="ConsPlusNonformat"/>
        <w:jc w:val="both"/>
      </w:pPr>
      <w:r>
        <w:t xml:space="preserve">    </w:t>
      </w:r>
      <w:proofErr w:type="gramStart"/>
      <w:r>
        <w:t xml:space="preserve">(указать признаки самовольной постройки из </w:t>
      </w:r>
      <w:proofErr w:type="spellStart"/>
      <w:r>
        <w:rPr>
          <w:color w:val="0000FF"/>
        </w:rPr>
        <w:t>абз</w:t>
      </w:r>
      <w:proofErr w:type="spellEnd"/>
      <w:r>
        <w:rPr>
          <w:color w:val="0000FF"/>
        </w:rPr>
        <w:t>. 1 п. 1 ст. 222</w:t>
      </w:r>
      <w:proofErr w:type="gramEnd"/>
    </w:p>
    <w:p w:rsidR="001A7C12" w:rsidRDefault="001A7C12">
      <w:pPr>
        <w:pStyle w:val="ConsPlusNonformat"/>
        <w:jc w:val="both"/>
      </w:pPr>
      <w:r>
        <w:t xml:space="preserve">              </w:t>
      </w:r>
      <w:proofErr w:type="gramStart"/>
      <w:r>
        <w:t>Гражданского кодекса Российской Федерации)</w:t>
      </w:r>
      <w:proofErr w:type="gramEnd"/>
    </w:p>
    <w:p w:rsidR="001A7C12" w:rsidRDefault="001A7C12">
      <w:pPr>
        <w:pStyle w:val="ConsPlusNonformat"/>
        <w:jc w:val="both"/>
      </w:pPr>
      <w:r>
        <w:t>что подтверждается _______________________________________________________.</w:t>
      </w:r>
    </w:p>
    <w:p w:rsidR="001A7C12" w:rsidRDefault="001A7C12">
      <w:pPr>
        <w:pStyle w:val="ConsPlusNonformat"/>
        <w:jc w:val="both"/>
      </w:pPr>
      <w:r>
        <w:t xml:space="preserve">    Вариант. Ответчиком на земельном участке площадью ______________ кв. м,</w:t>
      </w:r>
    </w:p>
    <w:p w:rsidR="001A7C12" w:rsidRDefault="001A7C12">
      <w:pPr>
        <w:pStyle w:val="ConsPlusNonformat"/>
        <w:jc w:val="both"/>
      </w:pPr>
      <w:proofErr w:type="gramStart"/>
      <w:r>
        <w:t>расположенном</w:t>
      </w:r>
      <w:proofErr w:type="gramEnd"/>
      <w:r>
        <w:t xml:space="preserve"> по адресу: _______________________,_______, кадастровый номер</w:t>
      </w:r>
    </w:p>
    <w:p w:rsidR="001A7C12" w:rsidRDefault="001A7C12">
      <w:pPr>
        <w:pStyle w:val="ConsPlusNonformat"/>
        <w:jc w:val="both"/>
      </w:pPr>
      <w:proofErr w:type="gramStart"/>
      <w:r>
        <w:t>_____________, принадлежащем на праве ____________________________________,</w:t>
      </w:r>
      <w:proofErr w:type="gramEnd"/>
    </w:p>
    <w:p w:rsidR="001A7C12" w:rsidRDefault="001A7C12">
      <w:pPr>
        <w:pStyle w:val="ConsPlusNonformat"/>
        <w:jc w:val="both"/>
      </w:pPr>
      <w:r>
        <w:t xml:space="preserve">                                            </w:t>
      </w:r>
      <w:proofErr w:type="gramStart"/>
      <w:r>
        <w:t>(наименование или Ф.И.О.</w:t>
      </w:r>
      <w:proofErr w:type="gramEnd"/>
    </w:p>
    <w:p w:rsidR="001A7C12" w:rsidRDefault="001A7C12">
      <w:pPr>
        <w:pStyle w:val="ConsPlusNonformat"/>
        <w:jc w:val="both"/>
      </w:pPr>
      <w:r>
        <w:t xml:space="preserve">                                                предпринимателя)</w:t>
      </w:r>
    </w:p>
    <w:p w:rsidR="001A7C12" w:rsidRDefault="001A7C12">
      <w:pPr>
        <w:pStyle w:val="ConsPlusNonformat"/>
        <w:jc w:val="both"/>
      </w:pPr>
      <w:r>
        <w:t>что подтверждается _______________________________________________________,</w:t>
      </w:r>
    </w:p>
    <w:p w:rsidR="001A7C12" w:rsidRDefault="001A7C12">
      <w:pPr>
        <w:pStyle w:val="ConsPlusNonformat"/>
        <w:jc w:val="both"/>
      </w:pPr>
      <w:r>
        <w:lastRenderedPageBreak/>
        <w:t xml:space="preserve">                             </w:t>
      </w:r>
      <w:proofErr w:type="gramStart"/>
      <w:r>
        <w:t>(указать наименование и реквизиты</w:t>
      </w:r>
      <w:proofErr w:type="gramEnd"/>
    </w:p>
    <w:p w:rsidR="001A7C12" w:rsidRDefault="001A7C12">
      <w:pPr>
        <w:pStyle w:val="ConsPlusNonformat"/>
        <w:jc w:val="both"/>
      </w:pPr>
      <w:r>
        <w:t xml:space="preserve">                              правоустанавливающих документов)</w:t>
      </w:r>
    </w:p>
    <w:p w:rsidR="001A7C12" w:rsidRDefault="001A7C12">
      <w:pPr>
        <w:pStyle w:val="ConsPlusNonformat"/>
        <w:jc w:val="both"/>
      </w:pPr>
      <w:r>
        <w:t>возведено строение - _____________________________________________________.</w:t>
      </w:r>
    </w:p>
    <w:p w:rsidR="001A7C12" w:rsidRDefault="001A7C12">
      <w:pPr>
        <w:pStyle w:val="ConsPlusNonformat"/>
        <w:jc w:val="both"/>
      </w:pPr>
      <w:r>
        <w:t xml:space="preserve">                            (указать индивидуализирующие признаки)</w:t>
      </w:r>
    </w:p>
    <w:p w:rsidR="001A7C12" w:rsidRDefault="001A7C12">
      <w:pPr>
        <w:pStyle w:val="ConsPlusNonformat"/>
        <w:jc w:val="both"/>
      </w:pPr>
      <w:r>
        <w:t xml:space="preserve">    </w:t>
      </w:r>
      <w:proofErr w:type="gramStart"/>
      <w:r>
        <w:t>Право  собственности  на  данное строение зарегистрировано (вариант: не</w:t>
      </w:r>
      <w:proofErr w:type="gramEnd"/>
    </w:p>
    <w:p w:rsidR="001A7C12" w:rsidRDefault="001A7C12">
      <w:pPr>
        <w:pStyle w:val="ConsPlusNonformat"/>
        <w:jc w:val="both"/>
      </w:pPr>
      <w:r>
        <w:t xml:space="preserve">зарегистрировано) в установленном законом порядке </w:t>
      </w:r>
      <w:proofErr w:type="gramStart"/>
      <w:r>
        <w:t>за</w:t>
      </w:r>
      <w:proofErr w:type="gramEnd"/>
      <w:r>
        <w:t xml:space="preserve"> ______________________</w:t>
      </w:r>
    </w:p>
    <w:p w:rsidR="001A7C12" w:rsidRDefault="001A7C12">
      <w:pPr>
        <w:pStyle w:val="ConsPlusNonformat"/>
        <w:jc w:val="both"/>
      </w:pPr>
      <w:r>
        <w:t xml:space="preserve">                                                         </w:t>
      </w:r>
      <w:proofErr w:type="gramStart"/>
      <w:r>
        <w:t>(наименование</w:t>
      </w:r>
      <w:proofErr w:type="gramEnd"/>
    </w:p>
    <w:p w:rsidR="001A7C12" w:rsidRDefault="001A7C12">
      <w:pPr>
        <w:pStyle w:val="ConsPlusNonformat"/>
        <w:jc w:val="both"/>
      </w:pPr>
      <w:r>
        <w:t xml:space="preserve">_________________________________,  что  подтверждается  записью  в  </w:t>
      </w:r>
      <w:proofErr w:type="gramStart"/>
      <w:r>
        <w:t>Едином</w:t>
      </w:r>
      <w:proofErr w:type="gramEnd"/>
    </w:p>
    <w:p w:rsidR="001A7C12" w:rsidRDefault="001A7C12">
      <w:pPr>
        <w:pStyle w:val="ConsPlusNonformat"/>
        <w:jc w:val="both"/>
      </w:pPr>
      <w:r>
        <w:t xml:space="preserve">    или Ф.И.О. предпринимателя)</w:t>
      </w:r>
    </w:p>
    <w:p w:rsidR="001A7C12" w:rsidRDefault="001A7C12">
      <w:pPr>
        <w:pStyle w:val="ConsPlusNonformat"/>
        <w:jc w:val="both"/>
      </w:pPr>
      <w:proofErr w:type="gramStart"/>
      <w:r>
        <w:t>государственном  реестре недвижимости N ___ от "___"______ ____ г. (Выписка</w:t>
      </w:r>
      <w:proofErr w:type="gramEnd"/>
    </w:p>
    <w:p w:rsidR="001A7C12" w:rsidRDefault="001A7C12">
      <w:pPr>
        <w:pStyle w:val="ConsPlusNonformat"/>
        <w:jc w:val="both"/>
      </w:pPr>
      <w:r>
        <w:t xml:space="preserve">из Единого  государственного реестра недвижимости N ___ </w:t>
      </w:r>
      <w:proofErr w:type="gramStart"/>
      <w:r>
        <w:t>от</w:t>
      </w:r>
      <w:proofErr w:type="gramEnd"/>
      <w:r>
        <w:t xml:space="preserve"> "___"______ ____</w:t>
      </w:r>
    </w:p>
    <w:p w:rsidR="001A7C12" w:rsidRDefault="001A7C12">
      <w:pPr>
        <w:pStyle w:val="ConsPlusNonformat"/>
        <w:jc w:val="both"/>
      </w:pPr>
      <w:r>
        <w:t xml:space="preserve">г. </w:t>
      </w:r>
      <w:r>
        <w:rPr>
          <w:color w:val="0000FF"/>
        </w:rPr>
        <w:t>&lt;4&gt;</w:t>
      </w:r>
      <w:r>
        <w:t>.</w:t>
      </w:r>
    </w:p>
    <w:p w:rsidR="001A7C12" w:rsidRDefault="001A7C12">
      <w:pPr>
        <w:pStyle w:val="ConsPlusNonformat"/>
        <w:jc w:val="both"/>
      </w:pPr>
    </w:p>
    <w:p w:rsidR="001A7C12" w:rsidRDefault="001A7C12">
      <w:pPr>
        <w:pStyle w:val="ConsPlusNonformat"/>
        <w:jc w:val="both"/>
      </w:pPr>
      <w:r>
        <w:t xml:space="preserve">    Данное строение является самовольной постройкой, так как ______________</w:t>
      </w:r>
    </w:p>
    <w:p w:rsidR="001A7C12" w:rsidRDefault="001A7C12">
      <w:pPr>
        <w:pStyle w:val="ConsPlusNonformat"/>
        <w:jc w:val="both"/>
      </w:pPr>
      <w:r>
        <w:t>__________________________________________________________________________,</w:t>
      </w:r>
    </w:p>
    <w:p w:rsidR="001A7C12" w:rsidRDefault="001A7C12">
      <w:pPr>
        <w:pStyle w:val="ConsPlusNonformat"/>
        <w:jc w:val="both"/>
      </w:pPr>
      <w:r>
        <w:t xml:space="preserve">      </w:t>
      </w:r>
      <w:proofErr w:type="gramStart"/>
      <w:r>
        <w:t xml:space="preserve">(указать признаки самовольной постройки из </w:t>
      </w:r>
      <w:proofErr w:type="spellStart"/>
      <w:r>
        <w:rPr>
          <w:color w:val="0000FF"/>
        </w:rPr>
        <w:t>абз</w:t>
      </w:r>
      <w:proofErr w:type="spellEnd"/>
      <w:r>
        <w:rPr>
          <w:color w:val="0000FF"/>
        </w:rPr>
        <w:t>. 1 п. 1 ст. 222</w:t>
      </w:r>
      <w:proofErr w:type="gramEnd"/>
    </w:p>
    <w:p w:rsidR="001A7C12" w:rsidRDefault="001A7C12">
      <w:pPr>
        <w:pStyle w:val="ConsPlusNonformat"/>
        <w:jc w:val="both"/>
      </w:pPr>
      <w:r>
        <w:t xml:space="preserve">              </w:t>
      </w:r>
      <w:proofErr w:type="gramStart"/>
      <w:r>
        <w:t>Гражданского кодекса Российской Федерации)</w:t>
      </w:r>
      <w:proofErr w:type="gramEnd"/>
    </w:p>
    <w:p w:rsidR="001A7C12" w:rsidRDefault="001A7C12">
      <w:pPr>
        <w:pStyle w:val="ConsPlusNonformat"/>
        <w:jc w:val="both"/>
      </w:pPr>
      <w:r>
        <w:t>что подтверждается _______________________________________________________.</w:t>
      </w:r>
    </w:p>
    <w:p w:rsidR="001A7C12" w:rsidRDefault="001A7C12">
      <w:pPr>
        <w:pStyle w:val="ConsPlusNonformat"/>
        <w:jc w:val="both"/>
      </w:pPr>
      <w:r>
        <w:t xml:space="preserve">    Сохранение  указанного  строения  нарушает  права  и  законные интересы</w:t>
      </w:r>
    </w:p>
    <w:p w:rsidR="001A7C12" w:rsidRDefault="001A7C12">
      <w:pPr>
        <w:pStyle w:val="ConsPlusNonformat"/>
        <w:jc w:val="both"/>
      </w:pPr>
      <w:r>
        <w:t>Истца, а именно: ______________________________________, что подтверждается</w:t>
      </w:r>
    </w:p>
    <w:p w:rsidR="001A7C12" w:rsidRDefault="001A7C12">
      <w:pPr>
        <w:pStyle w:val="ConsPlusNonformat"/>
        <w:jc w:val="both"/>
      </w:pPr>
      <w:r>
        <w:t>_______________________________________.)</w:t>
      </w:r>
    </w:p>
    <w:p w:rsidR="001A7C12" w:rsidRDefault="001A7C12">
      <w:pPr>
        <w:pStyle w:val="ConsPlusNonformat"/>
        <w:jc w:val="both"/>
      </w:pPr>
    </w:p>
    <w:p w:rsidR="001A7C12" w:rsidRDefault="001A7C12">
      <w:pPr>
        <w:pStyle w:val="ConsPlusNonformat"/>
        <w:jc w:val="both"/>
      </w:pPr>
      <w:r>
        <w:t xml:space="preserve">    В соответствии с </w:t>
      </w:r>
      <w:proofErr w:type="spellStart"/>
      <w:r>
        <w:rPr>
          <w:color w:val="0000FF"/>
        </w:rPr>
        <w:t>абз</w:t>
      </w:r>
      <w:proofErr w:type="spellEnd"/>
      <w:r>
        <w:rPr>
          <w:color w:val="0000FF"/>
        </w:rPr>
        <w:t>. 1 п. 1 ст. 222</w:t>
      </w:r>
      <w:r>
        <w:t xml:space="preserve">  Гражданского  кодекса  </w:t>
      </w:r>
      <w:proofErr w:type="gramStart"/>
      <w:r>
        <w:t>Российской</w:t>
      </w:r>
      <w:proofErr w:type="gramEnd"/>
    </w:p>
    <w:p w:rsidR="001A7C12" w:rsidRDefault="001A7C12">
      <w:pPr>
        <w:pStyle w:val="ConsPlusNonformat"/>
        <w:jc w:val="both"/>
      </w:pPr>
      <w:r>
        <w:t>Федерации самовольной постройкой является  здание,  сооружение  или  другое</w:t>
      </w:r>
    </w:p>
    <w:p w:rsidR="001A7C12" w:rsidRDefault="001A7C12">
      <w:pPr>
        <w:pStyle w:val="ConsPlusNonformat"/>
        <w:jc w:val="both"/>
      </w:pPr>
      <w:r>
        <w:t xml:space="preserve">строение,    </w:t>
      </w:r>
      <w:proofErr w:type="gramStart"/>
      <w:r>
        <w:t>возведенные</w:t>
      </w:r>
      <w:proofErr w:type="gramEnd"/>
      <w:r>
        <w:t xml:space="preserve">   или   созданные   на   земельном   участке,   не</w:t>
      </w:r>
    </w:p>
    <w:p w:rsidR="001A7C12" w:rsidRDefault="001A7C12">
      <w:pPr>
        <w:pStyle w:val="ConsPlusNonformat"/>
        <w:jc w:val="both"/>
      </w:pPr>
      <w:proofErr w:type="gramStart"/>
      <w:r>
        <w:t>предоставленном   в   установленном  порядке,  или  на  земельном  участке,</w:t>
      </w:r>
      <w:proofErr w:type="gramEnd"/>
    </w:p>
    <w:p w:rsidR="001A7C12" w:rsidRDefault="001A7C12">
      <w:pPr>
        <w:pStyle w:val="ConsPlusNonformat"/>
        <w:jc w:val="both"/>
      </w:pPr>
      <w:r>
        <w:t xml:space="preserve">разрешенное  </w:t>
      </w:r>
      <w:proofErr w:type="gramStart"/>
      <w:r>
        <w:t>использование</w:t>
      </w:r>
      <w:proofErr w:type="gramEnd"/>
      <w:r>
        <w:t xml:space="preserve">  которого  не  допускает  строительства  на  нем</w:t>
      </w:r>
    </w:p>
    <w:p w:rsidR="001A7C12" w:rsidRDefault="001A7C12">
      <w:pPr>
        <w:pStyle w:val="ConsPlusNonformat"/>
        <w:jc w:val="both"/>
      </w:pPr>
      <w:proofErr w:type="gramStart"/>
      <w:r>
        <w:t>данного объекта, либо  возведенные  или  созданные  без  получения  на  это</w:t>
      </w:r>
      <w:proofErr w:type="gramEnd"/>
    </w:p>
    <w:p w:rsidR="001A7C12" w:rsidRDefault="001A7C12">
      <w:pPr>
        <w:pStyle w:val="ConsPlusNonformat"/>
        <w:jc w:val="both"/>
      </w:pPr>
      <w:r>
        <w:t>необходимых  в  силу  закона  согласований,  разрешений  или  с  нарушением</w:t>
      </w:r>
    </w:p>
    <w:p w:rsidR="001A7C12" w:rsidRDefault="001A7C12">
      <w:pPr>
        <w:pStyle w:val="ConsPlusNonformat"/>
        <w:jc w:val="both"/>
      </w:pPr>
      <w:r>
        <w:t xml:space="preserve">градостроительных   и   строительных   норм   и  правил,  если  </w:t>
      </w:r>
      <w:proofErr w:type="gramStart"/>
      <w:r>
        <w:t>разрешенное</w:t>
      </w:r>
      <w:proofErr w:type="gramEnd"/>
    </w:p>
    <w:p w:rsidR="001A7C12" w:rsidRDefault="001A7C12">
      <w:pPr>
        <w:pStyle w:val="ConsPlusNonformat"/>
        <w:jc w:val="both"/>
      </w:pPr>
      <w:r>
        <w:t xml:space="preserve">использование земельного участка, требование  о  получении  </w:t>
      </w:r>
      <w:proofErr w:type="gramStart"/>
      <w:r>
        <w:t>соответствующих</w:t>
      </w:r>
      <w:proofErr w:type="gramEnd"/>
    </w:p>
    <w:p w:rsidR="001A7C12" w:rsidRDefault="001A7C12">
      <w:pPr>
        <w:pStyle w:val="ConsPlusNonformat"/>
        <w:jc w:val="both"/>
      </w:pPr>
      <w:r>
        <w:t xml:space="preserve">согласований, разрешений и (или) </w:t>
      </w:r>
      <w:proofErr w:type="gramStart"/>
      <w:r>
        <w:t>указанные</w:t>
      </w:r>
      <w:proofErr w:type="gramEnd"/>
      <w:r>
        <w:t xml:space="preserve"> градостроительные и строительные</w:t>
      </w:r>
    </w:p>
    <w:p w:rsidR="001A7C12" w:rsidRDefault="001A7C12">
      <w:pPr>
        <w:pStyle w:val="ConsPlusNonformat"/>
        <w:jc w:val="both"/>
      </w:pPr>
      <w:r>
        <w:t>нормы  и  правила  установлены  на  дату  начала  возведения  или  создания</w:t>
      </w:r>
    </w:p>
    <w:p w:rsidR="001A7C12" w:rsidRDefault="001A7C12">
      <w:pPr>
        <w:pStyle w:val="ConsPlusNonformat"/>
        <w:jc w:val="both"/>
      </w:pPr>
      <w:r>
        <w:t>самовольной постройки и являются действующими на дату выявления самовольной</w:t>
      </w:r>
    </w:p>
    <w:p w:rsidR="001A7C12" w:rsidRDefault="001A7C12">
      <w:pPr>
        <w:pStyle w:val="ConsPlusNonformat"/>
        <w:jc w:val="both"/>
      </w:pPr>
      <w:r>
        <w:t>постройки.</w:t>
      </w:r>
    </w:p>
    <w:p w:rsidR="001A7C12" w:rsidRDefault="001A7C12">
      <w:pPr>
        <w:pStyle w:val="ConsPlusNonformat"/>
        <w:jc w:val="both"/>
      </w:pPr>
      <w:r>
        <w:t xml:space="preserve">    Требование  (претензию)  Истца  от  "__"___________  ____  г. N _______</w:t>
      </w:r>
    </w:p>
    <w:p w:rsidR="001A7C12" w:rsidRDefault="001A7C12">
      <w:pPr>
        <w:pStyle w:val="ConsPlusNonformat"/>
        <w:jc w:val="both"/>
      </w:pPr>
      <w:r>
        <w:t>об освобождении земельного участка  и сносе самовольной постройки  Ответчик</w:t>
      </w:r>
    </w:p>
    <w:p w:rsidR="001A7C12" w:rsidRDefault="001A7C12">
      <w:pPr>
        <w:pStyle w:val="ConsPlusNonformat"/>
        <w:jc w:val="both"/>
      </w:pPr>
      <w:r>
        <w:t>добровольно не удовлетворил, сославшись на ________________________________</w:t>
      </w:r>
    </w:p>
    <w:p w:rsidR="001A7C12" w:rsidRDefault="001A7C12">
      <w:pPr>
        <w:pStyle w:val="ConsPlusNonformat"/>
        <w:jc w:val="both"/>
      </w:pPr>
      <w:r>
        <w:t xml:space="preserve">                                                   (мотивы отказа)</w:t>
      </w:r>
    </w:p>
    <w:p w:rsidR="001A7C12" w:rsidRDefault="001A7C12">
      <w:pPr>
        <w:pStyle w:val="ConsPlusNonformat"/>
        <w:jc w:val="both"/>
      </w:pPr>
      <w:r>
        <w:t>(или: осталось без ответа), что  подтверждается ___________________________</w:t>
      </w:r>
    </w:p>
    <w:p w:rsidR="001A7C12" w:rsidRDefault="001A7C12">
      <w:pPr>
        <w:pStyle w:val="ConsPlusNonformat"/>
        <w:jc w:val="both"/>
      </w:pPr>
      <w:r>
        <w:t>______________________________________.</w:t>
      </w:r>
    </w:p>
    <w:p w:rsidR="001A7C12" w:rsidRDefault="001A7C12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proofErr w:type="spellStart"/>
      <w:r>
        <w:rPr>
          <w:color w:val="0000FF"/>
        </w:rPr>
        <w:t>абз</w:t>
      </w:r>
      <w:proofErr w:type="spellEnd"/>
      <w:r>
        <w:rPr>
          <w:color w:val="0000FF"/>
        </w:rPr>
        <w:t>. 4 п. 2 ст. 222</w:t>
      </w:r>
      <w:r>
        <w:t xml:space="preserve"> Гражданского кодекса Российской Федерации самовольная постройка подлежит сносу или приведению в соответствие с параметрами, установленными правилами землепользования и застройки, документацией по планировке территории, или обязательными требованиями к параметрам постройки, предусмотренными законом (далее - установленные требования), осуществившим ее лицом либо за его счет, а при отсутствии сведений о нем лицом, в собственности, пожизненном</w:t>
      </w:r>
      <w:proofErr w:type="gramEnd"/>
      <w:r>
        <w:t xml:space="preserve"> </w:t>
      </w:r>
      <w:proofErr w:type="gramStart"/>
      <w:r>
        <w:t xml:space="preserve">наследуемом владении, постоянном (бессрочном) пользовании которого находится земельный участок, на котором возведена или создана самовольная постройка, или лицом, которому такой земельный участок, находящийся в государственной или муниципальной собственности, предоставлен во временное владение и пользование, либо за счет соответствующего лица, за исключением случаев, предусмотренных </w:t>
      </w:r>
      <w:r>
        <w:rPr>
          <w:color w:val="0000FF"/>
        </w:rPr>
        <w:t>п. 3 ст. 222</w:t>
      </w:r>
      <w:r>
        <w:t xml:space="preserve"> Гражданского кодекса Российской Федерации, и случаев, если снос самовольной постройки или ее приведение</w:t>
      </w:r>
      <w:proofErr w:type="gramEnd"/>
      <w:r>
        <w:t xml:space="preserve"> в соответствие с установленными требованиями осуществляется в соответствии с законом органом местного самоуправления.</w:t>
      </w:r>
    </w:p>
    <w:p w:rsidR="001A7C12" w:rsidRDefault="001A7C12">
      <w:pPr>
        <w:pStyle w:val="ConsPlusNormal"/>
        <w:spacing w:before="220"/>
        <w:ind w:firstLine="540"/>
        <w:jc w:val="both"/>
      </w:pPr>
      <w:r>
        <w:t xml:space="preserve">На основании вышеизложенного и в соответствии с </w:t>
      </w:r>
      <w:proofErr w:type="spellStart"/>
      <w:r>
        <w:rPr>
          <w:color w:val="0000FF"/>
        </w:rPr>
        <w:t>абз</w:t>
      </w:r>
      <w:proofErr w:type="spellEnd"/>
      <w:r>
        <w:rPr>
          <w:color w:val="0000FF"/>
        </w:rPr>
        <w:t>. 1 п. 1 ст. 222</w:t>
      </w:r>
      <w:r>
        <w:t xml:space="preserve">, </w:t>
      </w:r>
      <w:proofErr w:type="spellStart"/>
      <w:r>
        <w:rPr>
          <w:color w:val="0000FF"/>
        </w:rPr>
        <w:t>абз</w:t>
      </w:r>
      <w:proofErr w:type="spellEnd"/>
      <w:r>
        <w:rPr>
          <w:color w:val="0000FF"/>
        </w:rPr>
        <w:t>. 4 п. 2 ст. 222</w:t>
      </w:r>
      <w:r>
        <w:t xml:space="preserve"> Гражданского кодекса Российской Федерации, </w:t>
      </w:r>
      <w:r>
        <w:rPr>
          <w:color w:val="0000FF"/>
        </w:rPr>
        <w:t>п. 1 ст. 110</w:t>
      </w:r>
      <w:r>
        <w:t xml:space="preserve">, </w:t>
      </w:r>
      <w:r>
        <w:rPr>
          <w:color w:val="0000FF"/>
        </w:rPr>
        <w:t>ст. ст. 125</w:t>
      </w:r>
      <w:r>
        <w:t xml:space="preserve">, </w:t>
      </w:r>
      <w:r>
        <w:rPr>
          <w:color w:val="0000FF"/>
        </w:rPr>
        <w:t>126</w:t>
      </w:r>
      <w:r>
        <w:t xml:space="preserve"> Арбитражного процессуального кодекса Российской Федерации</w:t>
      </w:r>
    </w:p>
    <w:p w:rsidR="001A7C12" w:rsidRDefault="001A7C12">
      <w:pPr>
        <w:pStyle w:val="ConsPlusNormal"/>
        <w:ind w:firstLine="540"/>
        <w:jc w:val="both"/>
      </w:pPr>
    </w:p>
    <w:p w:rsidR="001A7C12" w:rsidRDefault="001A7C12">
      <w:pPr>
        <w:pStyle w:val="ConsPlusNormal"/>
        <w:jc w:val="center"/>
      </w:pPr>
      <w:r>
        <w:t>ПРОШУ:</w:t>
      </w:r>
    </w:p>
    <w:p w:rsidR="001A7C12" w:rsidRDefault="001A7C12">
      <w:pPr>
        <w:pStyle w:val="ConsPlusNormal"/>
        <w:ind w:firstLine="540"/>
        <w:jc w:val="both"/>
      </w:pPr>
    </w:p>
    <w:p w:rsidR="001A7C12" w:rsidRDefault="001A7C12">
      <w:pPr>
        <w:pStyle w:val="ConsPlusNormal"/>
        <w:ind w:firstLine="540"/>
        <w:jc w:val="both"/>
      </w:pPr>
      <w:r>
        <w:t>1. Признать строение, расположенное по адресу: _________________________, самовольной постройкой.</w:t>
      </w:r>
    </w:p>
    <w:p w:rsidR="001A7C12" w:rsidRDefault="001A7C12">
      <w:pPr>
        <w:pStyle w:val="ConsPlusNormal"/>
        <w:spacing w:before="220"/>
        <w:ind w:firstLine="540"/>
        <w:jc w:val="both"/>
      </w:pPr>
      <w:r>
        <w:t xml:space="preserve">2. Обязать Ответчика снести строение, расположенное по адресу: _________________________, за счет средств Ответчика в срок до "___"________ ___ </w:t>
      </w:r>
      <w:proofErr w:type="gramStart"/>
      <w:r>
        <w:t>г</w:t>
      </w:r>
      <w:proofErr w:type="gramEnd"/>
      <w:r>
        <w:t>.</w:t>
      </w:r>
    </w:p>
    <w:p w:rsidR="001A7C12" w:rsidRDefault="001A7C12">
      <w:pPr>
        <w:pStyle w:val="ConsPlusNormal"/>
        <w:spacing w:before="220"/>
        <w:ind w:firstLine="540"/>
        <w:jc w:val="both"/>
      </w:pPr>
      <w:r>
        <w:t xml:space="preserve">Вариант в случае, если право собственности на строение зарегистрировано. 3. Прекратить право собственности Ответчика на строение, расположенное по адресу: __________________________________ </w:t>
      </w:r>
      <w:r>
        <w:rPr>
          <w:color w:val="0000FF"/>
        </w:rPr>
        <w:t>&lt;5&gt;</w:t>
      </w:r>
      <w:r>
        <w:t>.</w:t>
      </w:r>
    </w:p>
    <w:p w:rsidR="001A7C12" w:rsidRDefault="001A7C12">
      <w:pPr>
        <w:pStyle w:val="ConsPlusNormal"/>
        <w:ind w:firstLine="540"/>
        <w:jc w:val="both"/>
      </w:pPr>
    </w:p>
    <w:p w:rsidR="001A7C12" w:rsidRDefault="001A7C12">
      <w:pPr>
        <w:pStyle w:val="ConsPlusNormal"/>
        <w:ind w:firstLine="540"/>
        <w:jc w:val="both"/>
      </w:pPr>
      <w:r>
        <w:t>4. Взыскать с Ответчика в пользу Истца расходы на уплату государственной пошлины в размере</w:t>
      </w:r>
      <w:proofErr w:type="gramStart"/>
      <w:r>
        <w:t xml:space="preserve"> _________ (______________) </w:t>
      </w:r>
      <w:proofErr w:type="gramEnd"/>
      <w:r>
        <w:t>рублей.</w:t>
      </w:r>
    </w:p>
    <w:p w:rsidR="001A7C12" w:rsidRDefault="001A7C12">
      <w:pPr>
        <w:pStyle w:val="ConsPlusNormal"/>
        <w:ind w:firstLine="540"/>
        <w:jc w:val="both"/>
      </w:pPr>
    </w:p>
    <w:p w:rsidR="001A7C12" w:rsidRDefault="001A7C12">
      <w:pPr>
        <w:pStyle w:val="ConsPlusNormal"/>
        <w:ind w:firstLine="540"/>
        <w:jc w:val="both"/>
      </w:pPr>
      <w:r>
        <w:t>Приложение:</w:t>
      </w:r>
    </w:p>
    <w:p w:rsidR="001A7C12" w:rsidRDefault="001A7C12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>Копии правоустанавливающих документов, подтверждающие право Истца (вариант:</w:t>
      </w:r>
      <w:proofErr w:type="gramEnd"/>
      <w:r>
        <w:t xml:space="preserve"> </w:t>
      </w:r>
      <w:proofErr w:type="gramStart"/>
      <w:r>
        <w:t>Ответчика, иного лица) на земельный участок.</w:t>
      </w:r>
      <w:proofErr w:type="gramEnd"/>
    </w:p>
    <w:p w:rsidR="001A7C12" w:rsidRDefault="001A7C12">
      <w:pPr>
        <w:pStyle w:val="ConsPlusNormal"/>
        <w:spacing w:before="220"/>
        <w:ind w:firstLine="540"/>
        <w:jc w:val="both"/>
      </w:pPr>
      <w:r>
        <w:t>2. Доказательства, подтверждающие возведение Ответчиком самовольной постройки на указанном земельном участке.</w:t>
      </w:r>
    </w:p>
    <w:p w:rsidR="001A7C12" w:rsidRDefault="001A7C12">
      <w:pPr>
        <w:pStyle w:val="ConsPlusNormal"/>
        <w:spacing w:before="220"/>
        <w:ind w:firstLine="540"/>
        <w:jc w:val="both"/>
      </w:pPr>
      <w:r>
        <w:t xml:space="preserve">3. </w:t>
      </w:r>
      <w:r>
        <w:rPr>
          <w:color w:val="0000FF"/>
        </w:rPr>
        <w:t>Выписка</w:t>
      </w:r>
      <w:r>
        <w:t xml:space="preserve"> из Единого государственного реестра недвижимости, подтверждающая регистрацию права собственности Ответчика на самовольную постройку (при наличии).</w:t>
      </w:r>
    </w:p>
    <w:p w:rsidR="001A7C12" w:rsidRDefault="001A7C12">
      <w:pPr>
        <w:pStyle w:val="ConsPlusNormal"/>
        <w:spacing w:before="220"/>
        <w:ind w:firstLine="540"/>
        <w:jc w:val="both"/>
      </w:pPr>
      <w:r>
        <w:t>4. Доказательства, подтверждающие нарушение прав и законных интересов Истца сохранением самовольной постройки.</w:t>
      </w:r>
    </w:p>
    <w:p w:rsidR="001A7C12" w:rsidRDefault="001A7C12">
      <w:pPr>
        <w:pStyle w:val="ConsPlusNormal"/>
        <w:spacing w:before="220"/>
        <w:ind w:firstLine="540"/>
        <w:jc w:val="both"/>
      </w:pPr>
      <w:r>
        <w:t>5. Копия требования (претензии) Истца от "__"___________ ____ г. N _____ о сносе самовольной постройки.</w:t>
      </w:r>
    </w:p>
    <w:p w:rsidR="001A7C12" w:rsidRDefault="001A7C12">
      <w:pPr>
        <w:pStyle w:val="ConsPlusNormal"/>
        <w:spacing w:before="220"/>
        <w:ind w:firstLine="540"/>
        <w:jc w:val="both"/>
      </w:pPr>
      <w:r>
        <w:t>6. Доказательства отказа Ответчика от удовлетворения требования (претензии) Истца.</w:t>
      </w:r>
    </w:p>
    <w:p w:rsidR="001A7C12" w:rsidRDefault="001A7C12">
      <w:pPr>
        <w:pStyle w:val="ConsPlusNormal"/>
        <w:spacing w:before="220"/>
        <w:ind w:firstLine="540"/>
        <w:jc w:val="both"/>
      </w:pPr>
      <w:r>
        <w:t>7. Уведомление о вручении или иные документы, подтверждающие направление Ответчику копии искового заявления и приложенных к нему документов, которые у него отсутствуют.</w:t>
      </w:r>
    </w:p>
    <w:p w:rsidR="001A7C12" w:rsidRDefault="001A7C12">
      <w:pPr>
        <w:pStyle w:val="ConsPlusNormal"/>
        <w:spacing w:before="220"/>
        <w:ind w:firstLine="540"/>
        <w:jc w:val="both"/>
      </w:pPr>
      <w:r>
        <w:t>8. Документ, подтверждающий уплату государственной пошлины.</w:t>
      </w:r>
    </w:p>
    <w:p w:rsidR="001A7C12" w:rsidRDefault="001A7C12">
      <w:pPr>
        <w:pStyle w:val="ConsPlusNormal"/>
        <w:spacing w:before="220"/>
        <w:ind w:firstLine="540"/>
        <w:jc w:val="both"/>
      </w:pPr>
      <w:r>
        <w:t>9. Доверенность представителя от "__"___________ ____ г. N _____ (если исковое заявление подписывается представителем Истца).</w:t>
      </w:r>
    </w:p>
    <w:p w:rsidR="001A7C12" w:rsidRDefault="001A7C12">
      <w:pPr>
        <w:pStyle w:val="ConsPlusNormal"/>
        <w:spacing w:before="220"/>
        <w:ind w:firstLine="540"/>
        <w:jc w:val="both"/>
      </w:pPr>
      <w:r>
        <w:t xml:space="preserve">10. Копия Свидетельства о государственной регистрации Истца в качестве юридического лица или индивидуального предпринимателя от "__"___________ ____ г. N _____ </w:t>
      </w:r>
      <w:r>
        <w:rPr>
          <w:color w:val="0000FF"/>
        </w:rPr>
        <w:t>&lt;6&gt;</w:t>
      </w:r>
      <w:r>
        <w:t>.</w:t>
      </w:r>
    </w:p>
    <w:p w:rsidR="001A7C12" w:rsidRDefault="001A7C12">
      <w:pPr>
        <w:pStyle w:val="ConsPlusNormal"/>
        <w:spacing w:before="220"/>
        <w:ind w:firstLine="540"/>
        <w:jc w:val="both"/>
      </w:pPr>
      <w:r>
        <w:t>11. Выписка из Единого государственного реестра юридических лиц или Единого государственного реестра индивидуальных предпринимателей с указанием сведений о месте нахождения или месте жительства Истца и (или)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или иной документ, подтверждающий указанные сведения или отсутствие таковых.</w:t>
      </w:r>
    </w:p>
    <w:p w:rsidR="001A7C12" w:rsidRDefault="001A7C12">
      <w:pPr>
        <w:pStyle w:val="ConsPlusNormal"/>
        <w:spacing w:before="220"/>
        <w:ind w:firstLine="540"/>
        <w:jc w:val="both"/>
      </w:pPr>
      <w:r>
        <w:t xml:space="preserve">12. Выписка из Единого государственного реестра юридических лиц или Единого государственного реестра индивидуальных предпринимателей с указанием сведений о месте нахождения или месте жительства Ответчика и (или)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или иной документ, подтверждающий указанные </w:t>
      </w:r>
      <w:r>
        <w:lastRenderedPageBreak/>
        <w:t xml:space="preserve">сведения или отсутствие таковых </w:t>
      </w:r>
      <w:r>
        <w:rPr>
          <w:color w:val="0000FF"/>
        </w:rPr>
        <w:t>&lt;7&gt;</w:t>
      </w:r>
      <w:r>
        <w:t>.</w:t>
      </w:r>
    </w:p>
    <w:p w:rsidR="001A7C12" w:rsidRDefault="001A7C12">
      <w:pPr>
        <w:pStyle w:val="ConsPlusNormal"/>
        <w:spacing w:before="220"/>
        <w:ind w:firstLine="540"/>
        <w:jc w:val="both"/>
      </w:pPr>
      <w:r>
        <w:t>13. Иные документы, подтверждающие обстоятельства, на которых Истец основывает свои требования.</w:t>
      </w:r>
    </w:p>
    <w:p w:rsidR="001A7C12" w:rsidRDefault="001A7C12">
      <w:pPr>
        <w:pStyle w:val="ConsPlusNormal"/>
        <w:ind w:firstLine="540"/>
        <w:jc w:val="both"/>
      </w:pPr>
    </w:p>
    <w:p w:rsidR="001A7C12" w:rsidRDefault="001A7C12">
      <w:pPr>
        <w:pStyle w:val="ConsPlusNonformat"/>
        <w:jc w:val="both"/>
      </w:pPr>
      <w:r>
        <w:t xml:space="preserve">    "___"__________ ____ </w:t>
      </w:r>
      <w:proofErr w:type="gramStart"/>
      <w:r>
        <w:t>г</w:t>
      </w:r>
      <w:proofErr w:type="gramEnd"/>
      <w:r>
        <w:t>.</w:t>
      </w:r>
    </w:p>
    <w:p w:rsidR="001A7C12" w:rsidRDefault="001A7C12">
      <w:pPr>
        <w:pStyle w:val="ConsPlusNonformat"/>
        <w:jc w:val="both"/>
      </w:pPr>
    </w:p>
    <w:p w:rsidR="001A7C12" w:rsidRDefault="001A7C12">
      <w:pPr>
        <w:pStyle w:val="ConsPlusNonformat"/>
        <w:jc w:val="both"/>
      </w:pPr>
      <w:r>
        <w:t xml:space="preserve">    Истец (представитель):</w:t>
      </w:r>
    </w:p>
    <w:p w:rsidR="001A7C12" w:rsidRDefault="001A7C12">
      <w:pPr>
        <w:pStyle w:val="ConsPlusNonformat"/>
        <w:jc w:val="both"/>
      </w:pPr>
    </w:p>
    <w:p w:rsidR="001A7C12" w:rsidRDefault="001A7C12">
      <w:pPr>
        <w:pStyle w:val="ConsPlusNonformat"/>
        <w:jc w:val="both"/>
      </w:pPr>
      <w:r>
        <w:t xml:space="preserve">    ________________________/_______________________________/</w:t>
      </w:r>
    </w:p>
    <w:p w:rsidR="001A7C12" w:rsidRDefault="001A7C12">
      <w:pPr>
        <w:pStyle w:val="ConsPlusNonformat"/>
        <w:jc w:val="both"/>
      </w:pPr>
      <w:r>
        <w:t xml:space="preserve">           (подпись)                    (Ф.И.О.)</w:t>
      </w:r>
    </w:p>
    <w:p w:rsidR="001A7C12" w:rsidRDefault="001A7C12">
      <w:pPr>
        <w:pStyle w:val="ConsPlusNormal"/>
        <w:ind w:firstLine="540"/>
        <w:jc w:val="both"/>
      </w:pPr>
    </w:p>
    <w:p w:rsidR="001A7C12" w:rsidRDefault="001A7C12">
      <w:pPr>
        <w:pStyle w:val="ConsPlusNormal"/>
        <w:ind w:firstLine="540"/>
        <w:jc w:val="both"/>
      </w:pPr>
      <w:r>
        <w:t>--------------------------------</w:t>
      </w:r>
    </w:p>
    <w:p w:rsidR="001A7C12" w:rsidRDefault="001A7C12">
      <w:pPr>
        <w:pStyle w:val="ConsPlusNormal"/>
        <w:spacing w:before="220"/>
        <w:ind w:firstLine="540"/>
        <w:jc w:val="both"/>
      </w:pPr>
      <w:r>
        <w:t>Информация для сведения:</w:t>
      </w:r>
    </w:p>
    <w:p w:rsidR="001A7C12" w:rsidRDefault="001A7C12">
      <w:pPr>
        <w:pStyle w:val="ConsPlusNormal"/>
        <w:spacing w:before="220"/>
        <w:ind w:firstLine="540"/>
        <w:jc w:val="both"/>
      </w:pPr>
      <w:bookmarkStart w:id="1" w:name="P141"/>
      <w:bookmarkEnd w:id="1"/>
      <w:r>
        <w:t>&lt;1</w:t>
      </w:r>
      <w:proofErr w:type="gramStart"/>
      <w:r>
        <w:t>&gt; С</w:t>
      </w:r>
      <w:proofErr w:type="gramEnd"/>
      <w:r>
        <w:t xml:space="preserve"> иском о сносе самовольной постройки вправе обратиться собственник земельного участка, субъект иного вещного права на земельный участок, его законный владелец либо лицо, права и законные интересы которого нарушает сохранение самовольной постройки.</w:t>
      </w:r>
    </w:p>
    <w:p w:rsidR="001A7C12" w:rsidRDefault="001A7C12">
      <w:pPr>
        <w:pStyle w:val="ConsPlusNormal"/>
        <w:spacing w:before="220"/>
        <w:ind w:firstLine="540"/>
        <w:jc w:val="both"/>
      </w:pPr>
      <w:proofErr w:type="gramStart"/>
      <w:r>
        <w:t>С иском о сносе самовольной постройки в публичных интересах вправе обратиться прокурор, а также уполномоченные органы в соответствии с федеральным законом (</w:t>
      </w:r>
      <w:r>
        <w:rPr>
          <w:color w:val="0000FF"/>
        </w:rPr>
        <w:t>п. 22</w:t>
      </w:r>
      <w:r>
        <w:t xml:space="preserve"> Постановления Пленума Верховного Суда РФ N 10, Пленума ВАС РФ N 22 от 29.04.2010 "О некоторых вопросах, возникающих в судебной практике при разрешении споров, связанных с защитой права собственности и других вещных прав").</w:t>
      </w:r>
      <w:proofErr w:type="gramEnd"/>
    </w:p>
    <w:p w:rsidR="001A7C12" w:rsidRDefault="001A7C12">
      <w:pPr>
        <w:pStyle w:val="ConsPlusNormal"/>
        <w:spacing w:before="220"/>
        <w:ind w:firstLine="540"/>
        <w:jc w:val="both"/>
      </w:pPr>
      <w:bookmarkStart w:id="2" w:name="P143"/>
      <w:bookmarkEnd w:id="2"/>
      <w:r>
        <w:t xml:space="preserve">&lt;2&gt; Госпошлина при подаче иных исковых заявлений неимущественного характера, в том числе заявления о признании права, заявления о присуждении к исполнению обязанности в натуре, определяется в соответствии с </w:t>
      </w:r>
      <w:proofErr w:type="spellStart"/>
      <w:r>
        <w:rPr>
          <w:color w:val="0000FF"/>
        </w:rPr>
        <w:t>пп</w:t>
      </w:r>
      <w:proofErr w:type="spellEnd"/>
      <w:r>
        <w:rPr>
          <w:color w:val="0000FF"/>
        </w:rPr>
        <w:t>. 4 п. 1 ст. 333.21</w:t>
      </w:r>
      <w:r>
        <w:t xml:space="preserve"> Налогового кодекса Российской Федерации.</w:t>
      </w:r>
    </w:p>
    <w:p w:rsidR="001A7C12" w:rsidRDefault="001A7C12">
      <w:pPr>
        <w:pStyle w:val="ConsPlusNormal"/>
        <w:spacing w:before="220"/>
        <w:ind w:firstLine="540"/>
        <w:jc w:val="both"/>
      </w:pPr>
      <w:bookmarkStart w:id="3" w:name="P144"/>
      <w:bookmarkEnd w:id="3"/>
      <w:r>
        <w:t>&lt;3</w:t>
      </w:r>
      <w:proofErr w:type="gramStart"/>
      <w:r>
        <w:t>&gt; С</w:t>
      </w:r>
      <w:proofErr w:type="gramEnd"/>
      <w:r>
        <w:t xml:space="preserve"> 1 января 2017 г. государственный кадастровый учет, государственная регистрация возникновения или перехода прав на недвижимое имущество удостоверяются выпиской из Единого государственного реестра недвижимости (</w:t>
      </w:r>
      <w:r>
        <w:rPr>
          <w:color w:val="0000FF"/>
        </w:rPr>
        <w:t>ч. 1 ст. 28</w:t>
      </w:r>
      <w:r>
        <w:t xml:space="preserve"> Федерального закона от 13.07.2015 N 218-ФЗ "О государственной регистрации недвижимости").</w:t>
      </w:r>
    </w:p>
    <w:p w:rsidR="001A7C12" w:rsidRDefault="001A7C12">
      <w:pPr>
        <w:pStyle w:val="ConsPlusNormal"/>
        <w:spacing w:before="220"/>
        <w:ind w:firstLine="540"/>
        <w:jc w:val="both"/>
      </w:pPr>
      <w:bookmarkStart w:id="4" w:name="P145"/>
      <w:bookmarkEnd w:id="4"/>
      <w:proofErr w:type="gramStart"/>
      <w:r>
        <w:t xml:space="preserve">&lt;4&gt; Согласно </w:t>
      </w:r>
      <w:r>
        <w:rPr>
          <w:color w:val="0000FF"/>
        </w:rPr>
        <w:t>п. 23</w:t>
      </w:r>
      <w:r>
        <w:t xml:space="preserve"> Постановления Пленума Верховного Суда РФ N 10, Пленума ВАС РФ N 22 от 29.04.2010 "О некоторых вопросах, возникающих в судебной практике при разрешении споров, связанных с защитой права собственности и других вещных прав" в случае, когда недвижимое имущество, право на которое зарегистрировано, имеет признаки самовольной постройки, наличие такой регистрации не исключает возможности предъявления требования о его</w:t>
      </w:r>
      <w:proofErr w:type="gramEnd"/>
      <w:r>
        <w:t xml:space="preserve"> </w:t>
      </w:r>
      <w:proofErr w:type="gramStart"/>
      <w:r>
        <w:t>сносе</w:t>
      </w:r>
      <w:proofErr w:type="gramEnd"/>
      <w:r>
        <w:t>. В мотивировочной части решения суда об удовлетворении такого иска должны быть указаны основания, по которым суд признал имущество самовольной постройкой.</w:t>
      </w:r>
    </w:p>
    <w:p w:rsidR="001A7C12" w:rsidRDefault="001A7C12">
      <w:pPr>
        <w:pStyle w:val="ConsPlusNormal"/>
        <w:spacing w:before="220"/>
        <w:ind w:firstLine="540"/>
        <w:jc w:val="both"/>
      </w:pPr>
      <w:r>
        <w:t>При этом лица, правами которых обременен спорный объект, должны быть привлечены к участию в деле в качестве третьих лиц, не заявляющих самостоятельных требований относительно предмета спора, на стороне ответчика, поскольку судебный акт может повлиять на их права.</w:t>
      </w:r>
    </w:p>
    <w:p w:rsidR="001A7C12" w:rsidRDefault="001A7C12">
      <w:pPr>
        <w:pStyle w:val="ConsPlusNormal"/>
        <w:spacing w:before="220"/>
        <w:ind w:firstLine="540"/>
        <w:jc w:val="both"/>
      </w:pPr>
      <w:bookmarkStart w:id="5" w:name="P147"/>
      <w:bookmarkEnd w:id="5"/>
      <w:proofErr w:type="gramStart"/>
      <w:r>
        <w:t>&lt;5&gt; Решение суда об удовлетворении иска о сносе самовольной постройки в данном случае служит основанием для внесения записи в ЕГРП о прекращении права собственности ответчика на самовольную постройку (</w:t>
      </w:r>
      <w:proofErr w:type="spellStart"/>
      <w:r>
        <w:rPr>
          <w:color w:val="0000FF"/>
        </w:rPr>
        <w:t>абз</w:t>
      </w:r>
      <w:proofErr w:type="spellEnd"/>
      <w:r>
        <w:rPr>
          <w:color w:val="0000FF"/>
        </w:rPr>
        <w:t>. 2 п. 23</w:t>
      </w:r>
      <w:r>
        <w:t xml:space="preserve"> Постановления Пленума Верховного Суда РФ N 10, Пленума ВАС РФ N 22 от 29.04.2010 "О некоторых вопросах, возникающих в судебной практике при разрешении споров, связанных с защитой права</w:t>
      </w:r>
      <w:proofErr w:type="gramEnd"/>
      <w:r>
        <w:t xml:space="preserve"> собственности и других вещных прав").</w:t>
      </w:r>
    </w:p>
    <w:p w:rsidR="001A7C12" w:rsidRDefault="001A7C12">
      <w:pPr>
        <w:pStyle w:val="ConsPlusNormal"/>
        <w:spacing w:before="220"/>
        <w:ind w:firstLine="540"/>
        <w:jc w:val="both"/>
      </w:pPr>
      <w:bookmarkStart w:id="6" w:name="P148"/>
      <w:bookmarkEnd w:id="6"/>
      <w:r>
        <w:t xml:space="preserve">&lt;6&gt; Факт внесения записи в реестр для лиц, зарегистрированных до 01.01.2017, подтверждается свидетельством о государственной регистрации юридического лица или </w:t>
      </w:r>
      <w:r>
        <w:lastRenderedPageBreak/>
        <w:t>индивидуального предпринимателя (</w:t>
      </w:r>
      <w:r>
        <w:rPr>
          <w:color w:val="0000FF"/>
        </w:rPr>
        <w:t>Приказ</w:t>
      </w:r>
      <w:r>
        <w:t xml:space="preserve"> ФНС России от 13.11.2012 N ММВ-7-6/843@), после 01.01.2017 - листом записи Единого государственного реестра юридических лиц или индивидуальных предпринимателей (</w:t>
      </w:r>
      <w:r>
        <w:rPr>
          <w:color w:val="0000FF"/>
        </w:rPr>
        <w:t>Приказ</w:t>
      </w:r>
      <w:r>
        <w:t xml:space="preserve"> ФНС России от 12.09.2016 N ММВ-7-14/481@).</w:t>
      </w:r>
    </w:p>
    <w:p w:rsidR="001A7C12" w:rsidRDefault="001A7C12">
      <w:pPr>
        <w:pStyle w:val="ConsPlusNormal"/>
        <w:spacing w:before="220"/>
        <w:ind w:firstLine="540"/>
        <w:jc w:val="both"/>
      </w:pPr>
      <w:bookmarkStart w:id="7" w:name="P149"/>
      <w:bookmarkEnd w:id="7"/>
      <w:proofErr w:type="gramStart"/>
      <w:r>
        <w:t xml:space="preserve">&lt;7&gt; Разъяснения, касающиеся документов, которые могут быть представлены в соответствии с </w:t>
      </w:r>
      <w:r>
        <w:rPr>
          <w:color w:val="0000FF"/>
        </w:rPr>
        <w:t>п. 9 ч. 1 ст. 126</w:t>
      </w:r>
      <w:r>
        <w:t xml:space="preserve"> Арбитражного процессуального кодекса Российской Федерации, см. в </w:t>
      </w:r>
      <w:r>
        <w:rPr>
          <w:color w:val="0000FF"/>
        </w:rPr>
        <w:t>п. 3</w:t>
      </w:r>
      <w:r>
        <w:t xml:space="preserve"> Постановления Пленума Высшего Арбитражного Суда Российской Федерации от 17.02.2011 N 12 "О некоторых вопросах применения Арбитражного процессуального кодекса Российской Федерации в редакции Федерального закона от 27.07.2010 N 228-ФЗ "О внесении изменений в Арбитражный процессуальный</w:t>
      </w:r>
      <w:proofErr w:type="gramEnd"/>
      <w:r>
        <w:t xml:space="preserve"> кодекс Российской Федерации".</w:t>
      </w:r>
    </w:p>
    <w:p w:rsidR="001A7C12" w:rsidRDefault="001A7C12">
      <w:pPr>
        <w:pStyle w:val="ConsPlusNormal"/>
        <w:spacing w:before="220"/>
        <w:ind w:firstLine="540"/>
        <w:jc w:val="both"/>
      </w:pPr>
      <w:r>
        <w:t xml:space="preserve">Согласно </w:t>
      </w:r>
      <w:r>
        <w:rPr>
          <w:color w:val="0000FF"/>
        </w:rPr>
        <w:t>п. 9 ч. 1 ст. 126</w:t>
      </w:r>
      <w:r>
        <w:t xml:space="preserve"> Арбитражного процессуального кодекса Российской Федерации указанные документы должны быть получены не ранее чем за тридцать дней до дня обращения истца в арбитражный суд.</w:t>
      </w:r>
    </w:p>
    <w:p w:rsidR="001A7C12" w:rsidRDefault="001A7C12">
      <w:pPr>
        <w:pStyle w:val="ConsPlusNormal"/>
        <w:ind w:firstLine="540"/>
        <w:jc w:val="both"/>
      </w:pPr>
    </w:p>
    <w:p w:rsidR="001A7C12" w:rsidRDefault="001A7C12">
      <w:pPr>
        <w:pStyle w:val="ConsPlusNormal"/>
        <w:ind w:firstLine="540"/>
        <w:jc w:val="both"/>
      </w:pPr>
    </w:p>
    <w:p w:rsidR="001A7C12" w:rsidRDefault="001A7C1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F2AD1" w:rsidRDefault="00DF2AD1"/>
    <w:sectPr w:rsidR="00DF2AD1" w:rsidSect="00B71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C12"/>
    <w:rsid w:val="001A7C12"/>
    <w:rsid w:val="0082777D"/>
    <w:rsid w:val="00CB3381"/>
    <w:rsid w:val="00DF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7C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A7C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A7C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7C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A7C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A7C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B020E-1995-4666-B600-0F5464B63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2180</Words>
  <Characters>12428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Moscow</dc:creator>
  <cp:lastModifiedBy>Moscow</cp:lastModifiedBy>
  <cp:revision>2</cp:revision>
  <dcterms:created xsi:type="dcterms:W3CDTF">2020-03-09T19:29:00Z</dcterms:created>
  <dcterms:modified xsi:type="dcterms:W3CDTF">2020-03-10T06:52:00Z</dcterms:modified>
</cp:coreProperties>
</file>